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51" w:rsidRPr="00B1409A" w:rsidRDefault="00975651" w:rsidP="0019618E">
      <w:pPr>
        <w:spacing w:after="0"/>
        <w:ind w:right="-279"/>
        <w:jc w:val="both"/>
        <w:rPr>
          <w:rFonts w:ascii="Times New Roman" w:hAnsi="Times New Roman"/>
          <w:b/>
          <w:sz w:val="28"/>
          <w:szCs w:val="28"/>
        </w:rPr>
      </w:pPr>
      <w:r w:rsidRPr="00B1409A">
        <w:rPr>
          <w:rFonts w:ascii="Times New Roman" w:hAnsi="Times New Roman"/>
          <w:b/>
          <w:sz w:val="28"/>
          <w:szCs w:val="28"/>
        </w:rPr>
        <w:t>TRƯỜNG THCS LONG BIÊN</w:t>
      </w:r>
    </w:p>
    <w:p w:rsidR="00975651" w:rsidRPr="00B1409A" w:rsidRDefault="00975651" w:rsidP="00B1409A">
      <w:pPr>
        <w:tabs>
          <w:tab w:val="left" w:pos="426"/>
        </w:tabs>
        <w:spacing w:after="0"/>
        <w:ind w:right="-279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975651" w:rsidRPr="00B1409A" w:rsidRDefault="00975651" w:rsidP="00B1409A">
      <w:pPr>
        <w:tabs>
          <w:tab w:val="left" w:pos="426"/>
        </w:tabs>
        <w:spacing w:after="0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  <w:r w:rsidRPr="00B1409A">
        <w:rPr>
          <w:rFonts w:ascii="Times New Roman" w:hAnsi="Times New Roman"/>
          <w:b/>
          <w:sz w:val="28"/>
          <w:szCs w:val="28"/>
        </w:rPr>
        <w:t>ĐỀ CƯƠNG ÔN TẬP HỌ</w:t>
      </w:r>
      <w:r>
        <w:rPr>
          <w:rFonts w:ascii="Times New Roman" w:hAnsi="Times New Roman"/>
          <w:b/>
          <w:sz w:val="28"/>
          <w:szCs w:val="28"/>
        </w:rPr>
        <w:t>C KÌ I</w:t>
      </w:r>
    </w:p>
    <w:p w:rsidR="00975651" w:rsidRPr="00B1409A" w:rsidRDefault="00975651" w:rsidP="00B1409A">
      <w:pPr>
        <w:tabs>
          <w:tab w:val="left" w:pos="426"/>
        </w:tabs>
        <w:spacing w:after="0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  <w:r w:rsidRPr="00B1409A">
        <w:rPr>
          <w:rFonts w:ascii="Times New Roman" w:hAnsi="Times New Roman"/>
          <w:b/>
          <w:sz w:val="28"/>
          <w:szCs w:val="28"/>
        </w:rPr>
        <w:t xml:space="preserve">MÔN </w:t>
      </w:r>
      <w:r>
        <w:rPr>
          <w:rFonts w:ascii="Times New Roman" w:hAnsi="Times New Roman"/>
          <w:b/>
          <w:sz w:val="28"/>
          <w:szCs w:val="28"/>
        </w:rPr>
        <w:t>LỊCH SỬ 7</w:t>
      </w:r>
    </w:p>
    <w:p w:rsidR="00975651" w:rsidRDefault="00975651" w:rsidP="0019618E">
      <w:pPr>
        <w:tabs>
          <w:tab w:val="left" w:pos="426"/>
        </w:tabs>
        <w:spacing w:after="0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  <w:r w:rsidRPr="00B1409A">
        <w:rPr>
          <w:rFonts w:ascii="Times New Roman" w:hAnsi="Times New Roman"/>
          <w:b/>
          <w:sz w:val="28"/>
          <w:szCs w:val="28"/>
        </w:rPr>
        <w:t>NĂM HỌ</w:t>
      </w:r>
      <w:r>
        <w:rPr>
          <w:rFonts w:ascii="Times New Roman" w:hAnsi="Times New Roman"/>
          <w:b/>
          <w:sz w:val="28"/>
          <w:szCs w:val="28"/>
        </w:rPr>
        <w:t>C 2017– 2018</w:t>
      </w:r>
    </w:p>
    <w:p w:rsidR="00975651" w:rsidRDefault="00975651" w:rsidP="0019618E">
      <w:pPr>
        <w:tabs>
          <w:tab w:val="left" w:pos="426"/>
        </w:tabs>
        <w:spacing w:after="0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75651" w:rsidRPr="0019618E" w:rsidRDefault="00975651" w:rsidP="002C0448">
      <w:pPr>
        <w:spacing w:after="0" w:line="324" w:lineRule="auto"/>
        <w:ind w:right="-27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19618E">
        <w:rPr>
          <w:rFonts w:ascii="Times New Roman" w:hAnsi="Times New Roman"/>
          <w:b/>
          <w:sz w:val="28"/>
          <w:szCs w:val="28"/>
        </w:rPr>
        <w:t>MỤC ĐÍCH</w:t>
      </w:r>
      <w:r>
        <w:rPr>
          <w:rFonts w:ascii="Times New Roman" w:hAnsi="Times New Roman"/>
          <w:b/>
          <w:sz w:val="28"/>
          <w:szCs w:val="28"/>
        </w:rPr>
        <w:t>,</w:t>
      </w:r>
      <w:r w:rsidRPr="0019618E">
        <w:rPr>
          <w:rFonts w:ascii="Times New Roman" w:hAnsi="Times New Roman"/>
          <w:b/>
          <w:sz w:val="28"/>
          <w:szCs w:val="28"/>
        </w:rPr>
        <w:t xml:space="preserve"> YÊU CẦ</w:t>
      </w:r>
      <w:r>
        <w:rPr>
          <w:rFonts w:ascii="Times New Roman" w:hAnsi="Times New Roman"/>
          <w:b/>
          <w:sz w:val="28"/>
          <w:szCs w:val="28"/>
        </w:rPr>
        <w:t>U</w:t>
      </w:r>
    </w:p>
    <w:p w:rsidR="00975651" w:rsidRPr="000351C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 w:rsidRPr="000351C7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0351C7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0351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351C7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0351C7">
        <w:rPr>
          <w:rFonts w:ascii="Times New Roman" w:hAnsi="Times New Roman"/>
          <w:b/>
          <w:sz w:val="28"/>
          <w:szCs w:val="28"/>
        </w:rPr>
        <w:t xml:space="preserve"> </w:t>
      </w:r>
    </w:p>
    <w:p w:rsidR="00975651" w:rsidRPr="006B5F4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6B5F47">
        <w:rPr>
          <w:rFonts w:ascii="Times New Roman" w:hAnsi="Times New Roman"/>
          <w:sz w:val="28"/>
          <w:szCs w:val="28"/>
        </w:rPr>
        <w:t>Nhà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Lý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đẩy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mạnh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công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cuộc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xây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dựng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đất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nướ</w:t>
      </w:r>
      <w:r>
        <w:rPr>
          <w:rFonts w:ascii="Times New Roman" w:hAnsi="Times New Roman"/>
          <w:sz w:val="28"/>
          <w:szCs w:val="28"/>
        </w:rPr>
        <w:t>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75651" w:rsidRPr="006B5F47" w:rsidRDefault="00975651" w:rsidP="002C0448">
      <w:pPr>
        <w:tabs>
          <w:tab w:val="left" w:pos="0"/>
        </w:tabs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B5F47">
        <w:rPr>
          <w:rFonts w:ascii="Times New Roman" w:hAnsi="Times New Roman"/>
          <w:sz w:val="28"/>
          <w:szCs w:val="28"/>
        </w:rPr>
        <w:t>Đời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sống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văn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hóa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thời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nhà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75651" w:rsidRDefault="00975651" w:rsidP="002C0448">
      <w:pPr>
        <w:pStyle w:val="ListParagraph"/>
        <w:tabs>
          <w:tab w:val="left" w:pos="0"/>
          <w:tab w:val="left" w:pos="567"/>
        </w:tabs>
        <w:spacing w:after="0" w:line="324" w:lineRule="auto"/>
        <w:ind w:left="90" w:right="-22" w:hanging="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B1409A">
        <w:rPr>
          <w:rFonts w:ascii="Times New Roman" w:hAnsi="Times New Roman"/>
          <w:sz w:val="28"/>
          <w:szCs w:val="28"/>
        </w:rPr>
        <w:t>Cuộc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kháng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chiến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chống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quân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xâm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lược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Tống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651" w:rsidRPr="0019618E" w:rsidRDefault="00975651" w:rsidP="002C0448">
      <w:pPr>
        <w:pStyle w:val="ListParagraph"/>
        <w:tabs>
          <w:tab w:val="left" w:pos="0"/>
          <w:tab w:val="left" w:pos="567"/>
        </w:tabs>
        <w:spacing w:after="0" w:line="324" w:lineRule="auto"/>
        <w:ind w:left="90" w:right="-22" w:hanging="9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 w:rsidRPr="00B56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Nguyên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nhân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thắng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lợ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lịch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sử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ba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lần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kháng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chiến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chống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quân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xâm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Mông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651" w:rsidRPr="000351C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 w:rsidRPr="000351C7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0351C7">
        <w:rPr>
          <w:rFonts w:ascii="Times New Roman" w:hAnsi="Times New Roman"/>
          <w:b/>
          <w:sz w:val="28"/>
          <w:szCs w:val="28"/>
        </w:rPr>
        <w:t>Kỹ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năng</w:t>
      </w:r>
      <w:proofErr w:type="spellEnd"/>
    </w:p>
    <w:p w:rsidR="00975651" w:rsidRPr="00B1409A" w:rsidRDefault="00975651" w:rsidP="002C0448">
      <w:pPr>
        <w:pStyle w:val="ListParagraph"/>
        <w:spacing w:after="0" w:line="324" w:lineRule="auto"/>
        <w:ind w:left="0"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1409A">
        <w:rPr>
          <w:rFonts w:ascii="Times New Roman" w:hAnsi="Times New Roman"/>
          <w:sz w:val="28"/>
          <w:szCs w:val="28"/>
        </w:rPr>
        <w:t>Rèn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kĩ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năng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hệ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thống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kiến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thức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409A">
        <w:rPr>
          <w:rFonts w:ascii="Times New Roman" w:hAnsi="Times New Roman"/>
          <w:sz w:val="28"/>
          <w:szCs w:val="28"/>
        </w:rPr>
        <w:t>ôn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tập</w:t>
      </w:r>
      <w:proofErr w:type="spellEnd"/>
      <w:r w:rsidRPr="00B140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75651" w:rsidRPr="00B1409A" w:rsidRDefault="00975651" w:rsidP="002C0448">
      <w:pPr>
        <w:pStyle w:val="ListParagraph"/>
        <w:spacing w:after="0" w:line="324" w:lineRule="auto"/>
        <w:ind w:left="0"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1409A">
        <w:rPr>
          <w:rFonts w:ascii="Times New Roman" w:hAnsi="Times New Roman"/>
          <w:sz w:val="28"/>
          <w:szCs w:val="28"/>
        </w:rPr>
        <w:t>Kĩ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năng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làm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bài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tập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trắc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nghiệm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651" w:rsidRPr="000351C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 w:rsidRPr="000351C7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0351C7">
        <w:rPr>
          <w:rFonts w:ascii="Times New Roman" w:hAnsi="Times New Roman"/>
          <w:b/>
          <w:sz w:val="28"/>
          <w:szCs w:val="28"/>
        </w:rPr>
        <w:t>Thái</w:t>
      </w:r>
      <w:proofErr w:type="spellEnd"/>
      <w:r w:rsidRPr="000351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351C7">
        <w:rPr>
          <w:rFonts w:ascii="Times New Roman" w:hAnsi="Times New Roman"/>
          <w:b/>
          <w:sz w:val="28"/>
          <w:szCs w:val="28"/>
        </w:rPr>
        <w:t>độ</w:t>
      </w:r>
      <w:proofErr w:type="spellEnd"/>
    </w:p>
    <w:p w:rsidR="00975651" w:rsidRPr="00B1409A" w:rsidRDefault="00975651" w:rsidP="002C0448">
      <w:pPr>
        <w:pStyle w:val="ListParagraph"/>
        <w:spacing w:after="0" w:line="324" w:lineRule="auto"/>
        <w:ind w:left="0"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1409A">
        <w:rPr>
          <w:rFonts w:ascii="Times New Roman" w:hAnsi="Times New Roman"/>
          <w:sz w:val="28"/>
          <w:szCs w:val="28"/>
        </w:rPr>
        <w:t>Ôn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tập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nghiêm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túc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1409A">
        <w:rPr>
          <w:rFonts w:ascii="Times New Roman" w:hAnsi="Times New Roman"/>
          <w:sz w:val="28"/>
          <w:szCs w:val="28"/>
        </w:rPr>
        <w:t>có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hiệu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651" w:rsidRDefault="00975651" w:rsidP="002C0448">
      <w:pPr>
        <w:pStyle w:val="ListParagraph"/>
        <w:spacing w:after="0" w:line="324" w:lineRule="auto"/>
        <w:ind w:left="0"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1409A">
        <w:rPr>
          <w:rFonts w:ascii="Times New Roman" w:hAnsi="Times New Roman"/>
          <w:sz w:val="28"/>
          <w:szCs w:val="28"/>
        </w:rPr>
        <w:t>Có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tinh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thần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học</w:t>
      </w:r>
      <w:proofErr w:type="spellEnd"/>
      <w:r w:rsidRPr="00B14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sz w:val="28"/>
          <w:szCs w:val="28"/>
        </w:rPr>
        <w:t>hỏi</w:t>
      </w:r>
      <w:proofErr w:type="spellEnd"/>
      <w:r w:rsidRPr="00B1409A">
        <w:rPr>
          <w:rFonts w:ascii="Times New Roman" w:hAnsi="Times New Roman"/>
          <w:sz w:val="28"/>
          <w:szCs w:val="28"/>
        </w:rPr>
        <w:t>.</w:t>
      </w:r>
    </w:p>
    <w:p w:rsidR="00975651" w:rsidRDefault="00975651" w:rsidP="002C0448">
      <w:pPr>
        <w:pStyle w:val="ListParagraph"/>
        <w:tabs>
          <w:tab w:val="left" w:pos="0"/>
          <w:tab w:val="left" w:pos="567"/>
        </w:tabs>
        <w:spacing w:after="0" w:line="324" w:lineRule="auto"/>
        <w:ind w:left="90" w:right="-288" w:hanging="90"/>
        <w:jc w:val="both"/>
        <w:rPr>
          <w:rFonts w:ascii="Times New Roman" w:hAnsi="Times New Roman"/>
          <w:spacing w:val="-4"/>
          <w:sz w:val="28"/>
          <w:szCs w:val="28"/>
        </w:rPr>
      </w:pPr>
      <w:r w:rsidRPr="000A71C2">
        <w:rPr>
          <w:rFonts w:ascii="Times New Roman" w:hAnsi="Times New Roman"/>
          <w:spacing w:val="-4"/>
          <w:sz w:val="28"/>
          <w:szCs w:val="28"/>
        </w:rPr>
        <w:t xml:space="preserve">-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Hs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lòng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quê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hương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đất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nước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tự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hào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truyền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thống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lịch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sử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vẻ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vang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0A71C2">
        <w:rPr>
          <w:rFonts w:ascii="Times New Roman" w:hAnsi="Times New Roman"/>
          <w:spacing w:val="-4"/>
          <w:sz w:val="28"/>
          <w:szCs w:val="28"/>
        </w:rPr>
        <w:t>dân</w:t>
      </w:r>
      <w:proofErr w:type="spellEnd"/>
      <w:r w:rsidRPr="000A71C2">
        <w:rPr>
          <w:rFonts w:ascii="Times New Roman" w:hAnsi="Times New Roman"/>
          <w:spacing w:val="-4"/>
          <w:sz w:val="28"/>
          <w:szCs w:val="28"/>
        </w:rPr>
        <w:t xml:space="preserve">  </w:t>
      </w:r>
      <w:proofErr w:type="spellStart"/>
      <w:r w:rsidRPr="000A71C2">
        <w:rPr>
          <w:rFonts w:ascii="Times New Roman" w:hAnsi="Times New Roman"/>
          <w:spacing w:val="-4"/>
          <w:sz w:val="28"/>
          <w:szCs w:val="28"/>
        </w:rPr>
        <w:t>tộ</w:t>
      </w:r>
      <w:r>
        <w:rPr>
          <w:rFonts w:ascii="Times New Roman" w:hAnsi="Times New Roman"/>
          <w:spacing w:val="-4"/>
          <w:sz w:val="28"/>
          <w:szCs w:val="28"/>
        </w:rPr>
        <w:t>c</w:t>
      </w:r>
      <w:proofErr w:type="spellEnd"/>
      <w:proofErr w:type="gramEnd"/>
    </w:p>
    <w:p w:rsidR="00975651" w:rsidRPr="006B5F4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 w:rsidRPr="006B5F47">
        <w:rPr>
          <w:rFonts w:ascii="Times New Roman" w:hAnsi="Times New Roman"/>
          <w:b/>
          <w:sz w:val="28"/>
          <w:szCs w:val="28"/>
        </w:rPr>
        <w:t>II. PHẠM VI ÔN TẬ</w:t>
      </w:r>
      <w:r>
        <w:rPr>
          <w:rFonts w:ascii="Times New Roman" w:hAnsi="Times New Roman"/>
          <w:b/>
          <w:sz w:val="28"/>
          <w:szCs w:val="28"/>
        </w:rPr>
        <w:t>P</w:t>
      </w:r>
    </w:p>
    <w:p w:rsidR="00975651" w:rsidRPr="006B5F4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t>Bài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10: </w:t>
      </w:r>
      <w:proofErr w:type="spellStart"/>
      <w:r w:rsidRPr="006B5F47">
        <w:rPr>
          <w:rFonts w:ascii="Times New Roman" w:hAnsi="Times New Roman"/>
          <w:sz w:val="28"/>
          <w:szCs w:val="28"/>
        </w:rPr>
        <w:t>Nhà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Lý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đẩy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mạnh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công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cuộc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xây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dựng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đất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nước</w:t>
      </w:r>
      <w:proofErr w:type="spellEnd"/>
      <w:r w:rsidRPr="006B5F47">
        <w:rPr>
          <w:rFonts w:ascii="Times New Roman" w:hAnsi="Times New Roman"/>
          <w:sz w:val="28"/>
          <w:szCs w:val="28"/>
        </w:rPr>
        <w:t>.</w:t>
      </w:r>
    </w:p>
    <w:p w:rsidR="00975651" w:rsidRPr="006B5F4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t>Bài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11: </w:t>
      </w:r>
      <w:proofErr w:type="spellStart"/>
      <w:r w:rsidRPr="006B5F47">
        <w:rPr>
          <w:rFonts w:ascii="Times New Roman" w:hAnsi="Times New Roman"/>
          <w:sz w:val="28"/>
          <w:szCs w:val="28"/>
        </w:rPr>
        <w:t>Cuốc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kháng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quân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xâm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lược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5F47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6B5F47">
        <w:rPr>
          <w:rFonts w:ascii="Times New Roman" w:hAnsi="Times New Roman"/>
          <w:sz w:val="28"/>
          <w:szCs w:val="28"/>
        </w:rPr>
        <w:t>Giai</w:t>
      </w:r>
      <w:proofErr w:type="spellEnd"/>
      <w:proofErr w:type="gram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đoạn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2).</w:t>
      </w:r>
    </w:p>
    <w:p w:rsidR="00975651" w:rsidRPr="006B5F4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t>Bài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12: </w:t>
      </w:r>
      <w:proofErr w:type="spellStart"/>
      <w:r w:rsidRPr="006B5F47">
        <w:rPr>
          <w:rFonts w:ascii="Times New Roman" w:hAnsi="Times New Roman"/>
          <w:sz w:val="28"/>
          <w:szCs w:val="28"/>
        </w:rPr>
        <w:t>Đời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sống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kinh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hóa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5651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t>Bài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14: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18E">
        <w:rPr>
          <w:rFonts w:ascii="Times New Roman" w:hAnsi="Times New Roman"/>
          <w:sz w:val="28"/>
          <w:szCs w:val="28"/>
        </w:rPr>
        <w:t xml:space="preserve">Ba </w:t>
      </w:r>
      <w:proofErr w:type="spellStart"/>
      <w:r w:rsidRPr="0019618E">
        <w:rPr>
          <w:rFonts w:ascii="Times New Roman" w:hAnsi="Times New Roman"/>
          <w:sz w:val="28"/>
          <w:szCs w:val="28"/>
        </w:rPr>
        <w:t>lần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8E">
        <w:rPr>
          <w:rFonts w:ascii="Times New Roman" w:hAnsi="Times New Roman"/>
          <w:sz w:val="28"/>
          <w:szCs w:val="28"/>
        </w:rPr>
        <w:t>kháng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8E">
        <w:rPr>
          <w:rFonts w:ascii="Times New Roman" w:hAnsi="Times New Roman"/>
          <w:sz w:val="28"/>
          <w:szCs w:val="28"/>
        </w:rPr>
        <w:t>chiến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8E">
        <w:rPr>
          <w:rFonts w:ascii="Times New Roman" w:hAnsi="Times New Roman"/>
          <w:sz w:val="28"/>
          <w:szCs w:val="28"/>
        </w:rPr>
        <w:t>chống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8E">
        <w:rPr>
          <w:rFonts w:ascii="Times New Roman" w:hAnsi="Times New Roman"/>
          <w:sz w:val="28"/>
          <w:szCs w:val="28"/>
        </w:rPr>
        <w:t>quân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8E">
        <w:rPr>
          <w:rFonts w:ascii="Times New Roman" w:hAnsi="Times New Roman"/>
          <w:sz w:val="28"/>
          <w:szCs w:val="28"/>
        </w:rPr>
        <w:t>xâm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8E">
        <w:rPr>
          <w:rFonts w:ascii="Times New Roman" w:hAnsi="Times New Roman"/>
          <w:sz w:val="28"/>
          <w:szCs w:val="28"/>
        </w:rPr>
        <w:t>lược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8E">
        <w:rPr>
          <w:rFonts w:ascii="Times New Roman" w:hAnsi="Times New Roman"/>
          <w:sz w:val="28"/>
          <w:szCs w:val="28"/>
        </w:rPr>
        <w:t>Mông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9618E">
        <w:rPr>
          <w:rFonts w:ascii="Times New Roman" w:hAnsi="Times New Roman"/>
          <w:sz w:val="28"/>
          <w:szCs w:val="28"/>
        </w:rPr>
        <w:t>Nguyên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618E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19618E">
        <w:rPr>
          <w:rFonts w:ascii="Times New Roman" w:hAnsi="Times New Roman"/>
          <w:sz w:val="28"/>
          <w:szCs w:val="28"/>
        </w:rPr>
        <w:t>Thế</w:t>
      </w:r>
      <w:proofErr w:type="spellEnd"/>
      <w:proofErr w:type="gramEnd"/>
      <w:r w:rsidRPr="001961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618E">
        <w:rPr>
          <w:rFonts w:ascii="Times New Roman" w:hAnsi="Times New Roman"/>
          <w:sz w:val="28"/>
          <w:szCs w:val="28"/>
        </w:rPr>
        <w:t>kỉ</w:t>
      </w:r>
      <w:proofErr w:type="spellEnd"/>
      <w:r w:rsidRPr="0019618E">
        <w:rPr>
          <w:rFonts w:ascii="Times New Roman" w:hAnsi="Times New Roman"/>
          <w:sz w:val="28"/>
          <w:szCs w:val="28"/>
        </w:rPr>
        <w:t xml:space="preserve"> XII)</w:t>
      </w:r>
      <w:r>
        <w:rPr>
          <w:rFonts w:ascii="Times New Roman" w:hAnsi="Times New Roman"/>
          <w:sz w:val="28"/>
          <w:szCs w:val="28"/>
        </w:rPr>
        <w:t>.</w:t>
      </w:r>
      <w:r w:rsidRPr="001961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75651" w:rsidRPr="006B5F47" w:rsidRDefault="00975651" w:rsidP="002C0448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 w:rsidRPr="006B5F47">
        <w:rPr>
          <w:rFonts w:ascii="Times New Roman" w:hAnsi="Times New Roman"/>
          <w:b/>
          <w:sz w:val="28"/>
          <w:szCs w:val="28"/>
        </w:rPr>
        <w:t>III. MỘT SỐ CÂU HỎI THAM KHẢ</w:t>
      </w:r>
      <w:r>
        <w:rPr>
          <w:rFonts w:ascii="Times New Roman" w:hAnsi="Times New Roman"/>
          <w:b/>
          <w:sz w:val="28"/>
          <w:szCs w:val="28"/>
        </w:rPr>
        <w:t>O</w:t>
      </w:r>
    </w:p>
    <w:p w:rsidR="00975651" w:rsidRPr="006B5F47" w:rsidRDefault="00975651" w:rsidP="002C0448">
      <w:pPr>
        <w:spacing w:after="0" w:line="324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B5F47">
        <w:rPr>
          <w:rFonts w:ascii="Times New Roman" w:hAnsi="Times New Roman"/>
          <w:bCs/>
          <w:sz w:val="28"/>
          <w:szCs w:val="28"/>
        </w:rPr>
        <w:t>Câu</w:t>
      </w:r>
      <w:proofErr w:type="spellEnd"/>
      <w:r w:rsidRPr="006B5F47">
        <w:rPr>
          <w:rFonts w:ascii="Times New Roman" w:hAnsi="Times New Roman"/>
          <w:bCs/>
          <w:sz w:val="28"/>
          <w:szCs w:val="28"/>
        </w:rPr>
        <w:t xml:space="preserve"> 1:</w:t>
      </w:r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Trình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bày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cuộc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đấu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trên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phòng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tuyến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Như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Nguyệt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6B5F47">
        <w:rPr>
          <w:rFonts w:ascii="Times New Roman" w:hAnsi="Times New Roman"/>
          <w:sz w:val="28"/>
          <w:szCs w:val="28"/>
        </w:rPr>
        <w:t>trong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cuộc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kháng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dưới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thờ</w:t>
      </w:r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Lý</w:t>
      </w:r>
      <w:proofErr w:type="spellEnd"/>
      <w:r w:rsidR="00BA2E74">
        <w:rPr>
          <w:rFonts w:ascii="Times New Roman" w:hAnsi="Times New Roman"/>
          <w:sz w:val="28"/>
          <w:szCs w:val="28"/>
        </w:rPr>
        <w:t>?</w:t>
      </w:r>
    </w:p>
    <w:p w:rsidR="00975651" w:rsidRPr="000A71C2" w:rsidRDefault="00975651" w:rsidP="002C0448">
      <w:pPr>
        <w:pStyle w:val="ListParagraph"/>
        <w:tabs>
          <w:tab w:val="left" w:pos="0"/>
          <w:tab w:val="left" w:pos="567"/>
        </w:tabs>
        <w:spacing w:after="0" w:line="324" w:lineRule="auto"/>
        <w:ind w:left="90" w:right="-288" w:hanging="90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Câu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2: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Trình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bày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những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nét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chính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về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văn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hóa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,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giáo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dục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nước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ta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dưới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thời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nhà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0A71C2">
        <w:rPr>
          <w:rFonts w:ascii="Times New Roman" w:hAnsi="Times New Roman"/>
          <w:spacing w:val="-2"/>
          <w:sz w:val="28"/>
          <w:szCs w:val="28"/>
        </w:rPr>
        <w:t>Lý</w:t>
      </w:r>
      <w:proofErr w:type="spellEnd"/>
      <w:r w:rsidRPr="000A71C2">
        <w:rPr>
          <w:rFonts w:ascii="Times New Roman" w:hAnsi="Times New Roman"/>
          <w:spacing w:val="-2"/>
          <w:sz w:val="28"/>
          <w:szCs w:val="28"/>
        </w:rPr>
        <w:t>?</w:t>
      </w:r>
    </w:p>
    <w:p w:rsidR="00975651" w:rsidRPr="006B5F47" w:rsidRDefault="00975651" w:rsidP="002C0448">
      <w:pPr>
        <w:spacing w:after="0" w:line="324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t>Câu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3: </w:t>
      </w:r>
      <w:proofErr w:type="spellStart"/>
      <w:r w:rsidRPr="006B5F47">
        <w:rPr>
          <w:rFonts w:ascii="Times New Roman" w:hAnsi="Times New Roman"/>
          <w:sz w:val="28"/>
          <w:szCs w:val="28"/>
        </w:rPr>
        <w:t>Nêu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nguyên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thắng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lợi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và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6B5F47">
        <w:rPr>
          <w:rFonts w:ascii="Times New Roman" w:hAnsi="Times New Roman"/>
          <w:sz w:val="28"/>
          <w:szCs w:val="28"/>
        </w:rPr>
        <w:t>nghĩa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lịch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sử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ba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lần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kháng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quân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xâm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lược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Mông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B5F47">
        <w:rPr>
          <w:rFonts w:ascii="Times New Roman" w:hAnsi="Times New Roman"/>
          <w:sz w:val="28"/>
          <w:szCs w:val="28"/>
        </w:rPr>
        <w:t>Nguyên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6B5F47">
        <w:rPr>
          <w:rFonts w:ascii="Times New Roman" w:hAnsi="Times New Roman"/>
          <w:sz w:val="28"/>
          <w:szCs w:val="28"/>
        </w:rPr>
        <w:t>dưới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thời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Trần</w:t>
      </w:r>
      <w:proofErr w:type="spellEnd"/>
      <w:r w:rsidRPr="006B5F47">
        <w:rPr>
          <w:rFonts w:ascii="Times New Roman" w:hAnsi="Times New Roman"/>
          <w:sz w:val="28"/>
          <w:szCs w:val="28"/>
        </w:rPr>
        <w:t>?</w:t>
      </w:r>
    </w:p>
    <w:p w:rsidR="00BA2E74" w:rsidRDefault="00975651" w:rsidP="002C0448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lastRenderedPageBreak/>
        <w:t>Câu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4: </w:t>
      </w:r>
      <w:proofErr w:type="spellStart"/>
      <w:r w:rsidRPr="006B5F47">
        <w:rPr>
          <w:rFonts w:ascii="Times New Roman" w:hAnsi="Times New Roman"/>
          <w:sz w:val="28"/>
          <w:szCs w:val="28"/>
        </w:rPr>
        <w:t>Em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hãy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trình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bày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E74">
        <w:rPr>
          <w:rFonts w:ascii="Times New Roman" w:hAnsi="Times New Roman"/>
          <w:sz w:val="28"/>
          <w:szCs w:val="28"/>
        </w:rPr>
        <w:t>diễn</w:t>
      </w:r>
      <w:proofErr w:type="spellEnd"/>
      <w:r w:rsidR="00BA2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E74">
        <w:rPr>
          <w:rFonts w:ascii="Times New Roman" w:hAnsi="Times New Roman"/>
          <w:sz w:val="28"/>
          <w:szCs w:val="28"/>
        </w:rPr>
        <w:t>biến</w:t>
      </w:r>
      <w:proofErr w:type="spellEnd"/>
      <w:r w:rsidR="00BA2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E74">
        <w:rPr>
          <w:rFonts w:ascii="Times New Roman" w:hAnsi="Times New Roman"/>
          <w:sz w:val="28"/>
          <w:szCs w:val="28"/>
        </w:rPr>
        <w:t>cuộc</w:t>
      </w:r>
      <w:proofErr w:type="spellEnd"/>
      <w:r w:rsidR="00BA2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E74">
        <w:rPr>
          <w:rFonts w:ascii="Times New Roman" w:hAnsi="Times New Roman"/>
          <w:sz w:val="28"/>
          <w:szCs w:val="28"/>
        </w:rPr>
        <w:t>chiến</w:t>
      </w:r>
      <w:proofErr w:type="spellEnd"/>
      <w:r w:rsidR="00BA2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E74">
        <w:rPr>
          <w:rFonts w:ascii="Times New Roman" w:hAnsi="Times New Roman"/>
          <w:sz w:val="28"/>
          <w:szCs w:val="28"/>
        </w:rPr>
        <w:t>đấu</w:t>
      </w:r>
      <w:proofErr w:type="spellEnd"/>
      <w:r w:rsidR="00BA2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E74">
        <w:rPr>
          <w:rFonts w:ascii="Times New Roman" w:hAnsi="Times New Roman"/>
          <w:sz w:val="28"/>
          <w:szCs w:val="28"/>
        </w:rPr>
        <w:t>trên</w:t>
      </w:r>
      <w:proofErr w:type="spellEnd"/>
      <w:r w:rsidR="00BA2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E74">
        <w:rPr>
          <w:rFonts w:ascii="Times New Roman" w:hAnsi="Times New Roman"/>
          <w:sz w:val="28"/>
          <w:szCs w:val="28"/>
        </w:rPr>
        <w:t>sông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Bạch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Đằng</w:t>
      </w:r>
      <w:proofErr w:type="spellEnd"/>
      <w:r w:rsidR="00BA2E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E74">
        <w:rPr>
          <w:rFonts w:ascii="Times New Roman" w:hAnsi="Times New Roman"/>
          <w:sz w:val="28"/>
          <w:szCs w:val="28"/>
        </w:rPr>
        <w:t>năm</w:t>
      </w:r>
      <w:proofErr w:type="spellEnd"/>
      <w:r w:rsidR="00BA2E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A2E74">
        <w:rPr>
          <w:rFonts w:ascii="Times New Roman" w:hAnsi="Times New Roman"/>
          <w:sz w:val="28"/>
          <w:szCs w:val="28"/>
        </w:rPr>
        <w:t xml:space="preserve">1288 </w:t>
      </w:r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trong</w:t>
      </w:r>
      <w:proofErr w:type="spellEnd"/>
      <w:proofErr w:type="gram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cuộc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kháng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quân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Mông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 - </w:t>
      </w:r>
      <w:proofErr w:type="spellStart"/>
      <w:r w:rsidRPr="006B5F47">
        <w:rPr>
          <w:rFonts w:ascii="Times New Roman" w:hAnsi="Times New Roman"/>
          <w:sz w:val="28"/>
          <w:szCs w:val="28"/>
        </w:rPr>
        <w:t>Nguyên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lần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6B5F47">
        <w:rPr>
          <w:rFonts w:ascii="Times New Roman" w:hAnsi="Times New Roman"/>
          <w:sz w:val="28"/>
          <w:szCs w:val="28"/>
        </w:rPr>
        <w:t>dưới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thời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Trầ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 w:rsidRPr="006B5F47">
        <w:rPr>
          <w:rFonts w:ascii="Times New Roman" w:hAnsi="Times New Roman"/>
          <w:sz w:val="28"/>
          <w:szCs w:val="28"/>
        </w:rPr>
        <w:t xml:space="preserve"> </w:t>
      </w:r>
    </w:p>
    <w:p w:rsidR="00BA2E74" w:rsidRDefault="00BA2E74" w:rsidP="002C0448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5: </w:t>
      </w:r>
      <w:bookmarkStart w:id="0" w:name="_GoBack"/>
      <w:bookmarkEnd w:id="0"/>
      <w:r w:rsidR="00975651" w:rsidRPr="006B5F47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biết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cách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đánh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giặc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nhà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Trần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trong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cuộc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kháng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lần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r w:rsidR="00975651">
        <w:rPr>
          <w:rFonts w:ascii="Times New Roman" w:hAnsi="Times New Roman"/>
          <w:sz w:val="28"/>
          <w:szCs w:val="28"/>
        </w:rPr>
        <w:t>3</w:t>
      </w:r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có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gì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giống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và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khác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với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hai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lần</w:t>
      </w:r>
      <w:proofErr w:type="spellEnd"/>
      <w:r w:rsidR="00975651"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651" w:rsidRPr="006B5F47">
        <w:rPr>
          <w:rFonts w:ascii="Times New Roman" w:hAnsi="Times New Roman"/>
          <w:sz w:val="28"/>
          <w:szCs w:val="28"/>
        </w:rPr>
        <w:t>trước</w:t>
      </w:r>
      <w:proofErr w:type="spellEnd"/>
      <w:r w:rsidR="00975651">
        <w:rPr>
          <w:rFonts w:ascii="Times New Roman" w:hAnsi="Times New Roman"/>
          <w:sz w:val="28"/>
          <w:szCs w:val="28"/>
        </w:rPr>
        <w:t>?</w:t>
      </w:r>
    </w:p>
    <w:p w:rsidR="00975651" w:rsidRDefault="00975651" w:rsidP="002C0448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vận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để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quyết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vấn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tiễn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>:</w:t>
      </w:r>
    </w:p>
    <w:p w:rsidR="00975651" w:rsidRPr="006B5F47" w:rsidRDefault="00975651" w:rsidP="002C0448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t>Câu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1:</w:t>
      </w:r>
      <w:r w:rsidRPr="006B5F4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Từ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nguyên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thắng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lợi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cuộc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kháng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quân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Nguyên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Pr="006B5F47">
        <w:rPr>
          <w:rFonts w:ascii="Times New Roman" w:hAnsi="Times New Roman"/>
          <w:sz w:val="28"/>
          <w:szCs w:val="28"/>
        </w:rPr>
        <w:t>Mông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B5F47">
        <w:rPr>
          <w:rFonts w:ascii="Times New Roman" w:hAnsi="Times New Roman"/>
          <w:sz w:val="28"/>
          <w:szCs w:val="28"/>
        </w:rPr>
        <w:t>dưới</w:t>
      </w:r>
      <w:proofErr w:type="spellEnd"/>
      <w:proofErr w:type="gram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thời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nhà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Trần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6B5F47">
        <w:rPr>
          <w:rFonts w:ascii="Times New Roman" w:hAnsi="Times New Roman"/>
          <w:sz w:val="28"/>
          <w:szCs w:val="28"/>
        </w:rPr>
        <w:t>em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rút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ra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được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bài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học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gì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cho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bản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thân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E</w:t>
      </w:r>
      <w:r w:rsidRPr="006B5F47">
        <w:rPr>
          <w:rFonts w:ascii="Times New Roman" w:hAnsi="Times New Roman"/>
          <w:sz w:val="28"/>
          <w:szCs w:val="28"/>
        </w:rPr>
        <w:t>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cần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phải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làm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gì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để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góp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phần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xây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dưng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đất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B5F47">
        <w:rPr>
          <w:rFonts w:ascii="Times New Roman" w:hAnsi="Times New Roman"/>
          <w:sz w:val="28"/>
          <w:szCs w:val="28"/>
        </w:rPr>
        <w:t>nước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975651" w:rsidRPr="006B5F47" w:rsidRDefault="00975651" w:rsidP="002C0448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t>Câu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2: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phải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làm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gì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để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bảo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vệ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và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giữ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gìn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những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B5F47">
        <w:rPr>
          <w:rFonts w:ascii="Times New Roman" w:hAnsi="Times New Roman"/>
          <w:sz w:val="28"/>
          <w:szCs w:val="28"/>
        </w:rPr>
        <w:t>nét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B5F47">
        <w:rPr>
          <w:rFonts w:ascii="Times New Roman" w:hAnsi="Times New Roman"/>
          <w:sz w:val="28"/>
          <w:szCs w:val="28"/>
        </w:rPr>
        <w:t>văn</w:t>
      </w:r>
      <w:proofErr w:type="spellEnd"/>
      <w:proofErr w:type="gram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hóa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truyền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tộc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6B5F47">
        <w:rPr>
          <w:rFonts w:ascii="Times New Roman" w:hAnsi="Times New Roman"/>
          <w:sz w:val="28"/>
          <w:szCs w:val="28"/>
        </w:rPr>
        <w:t>tìm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hiểu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những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nét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chính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về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văn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hóa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nước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6B5F47">
        <w:rPr>
          <w:rFonts w:ascii="Times New Roman" w:hAnsi="Times New Roman"/>
          <w:sz w:val="28"/>
          <w:szCs w:val="28"/>
        </w:rPr>
        <w:t>dưới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thời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kì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nhà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Lý</w:t>
      </w:r>
      <w:proofErr w:type="spellEnd"/>
      <w:r w:rsidRPr="006B5F47">
        <w:rPr>
          <w:rFonts w:ascii="Times New Roman" w:hAnsi="Times New Roman"/>
          <w:sz w:val="28"/>
          <w:szCs w:val="28"/>
        </w:rPr>
        <w:t>?</w:t>
      </w:r>
    </w:p>
    <w:p w:rsidR="00975651" w:rsidRDefault="00975651" w:rsidP="002C0448">
      <w:pPr>
        <w:spacing w:after="0" w:line="324" w:lineRule="auto"/>
        <w:jc w:val="both"/>
        <w:rPr>
          <w:rFonts w:ascii="Times New Roman" w:hAnsi="Times New Roman"/>
          <w:sz w:val="28"/>
        </w:rPr>
      </w:pPr>
      <w:proofErr w:type="spellStart"/>
      <w:r w:rsidRPr="006B5F47">
        <w:rPr>
          <w:rFonts w:ascii="Times New Roman" w:hAnsi="Times New Roman"/>
          <w:sz w:val="28"/>
          <w:szCs w:val="28"/>
        </w:rPr>
        <w:t>Câu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3: Qua </w:t>
      </w:r>
      <w:proofErr w:type="spellStart"/>
      <w:r w:rsidRPr="006B5F47">
        <w:rPr>
          <w:rFonts w:ascii="Times New Roman" w:hAnsi="Times New Roman"/>
          <w:sz w:val="28"/>
          <w:szCs w:val="28"/>
        </w:rPr>
        <w:t>cuộc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kháng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chống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quân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Mông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B5F47">
        <w:rPr>
          <w:rFonts w:ascii="Times New Roman" w:hAnsi="Times New Roman"/>
          <w:sz w:val="28"/>
          <w:szCs w:val="28"/>
        </w:rPr>
        <w:t>Nguyên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nước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6B5F47">
        <w:rPr>
          <w:rFonts w:ascii="Times New Roman" w:hAnsi="Times New Roman"/>
          <w:sz w:val="28"/>
          <w:szCs w:val="28"/>
        </w:rPr>
        <w:t>dưới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thời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nhà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Trầ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e</w:t>
      </w:r>
      <w:r w:rsidRPr="006B5F47">
        <w:rPr>
          <w:rFonts w:ascii="Times New Roman" w:hAnsi="Times New Roman"/>
          <w:sz w:val="28"/>
          <w:szCs w:val="28"/>
        </w:rPr>
        <w:t>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hãy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đánh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giá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công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B5F47">
        <w:rPr>
          <w:rFonts w:ascii="Times New Roman" w:hAnsi="Times New Roman"/>
          <w:sz w:val="28"/>
          <w:szCs w:val="28"/>
        </w:rPr>
        <w:t>lao</w:t>
      </w:r>
      <w:proofErr w:type="spellEnd"/>
      <w:proofErr w:type="gram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Trần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Quốc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Tuấn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với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dân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tộc</w:t>
      </w:r>
      <w:proofErr w:type="spellEnd"/>
      <w:r w:rsidRPr="006B5F47">
        <w:rPr>
          <w:rFonts w:ascii="Times New Roman" w:hAnsi="Times New Roman"/>
          <w:sz w:val="28"/>
          <w:szCs w:val="28"/>
        </w:rPr>
        <w:t>?</w:t>
      </w:r>
      <w:r w:rsidRPr="006B5F47">
        <w:rPr>
          <w:rFonts w:ascii="Times New Roman" w:hAnsi="Times New Roman"/>
        </w:rPr>
        <w:t xml:space="preserve"> </w:t>
      </w:r>
      <w:proofErr w:type="spellStart"/>
      <w:proofErr w:type="gramStart"/>
      <w:r w:rsidRPr="006B5F47">
        <w:rPr>
          <w:rFonts w:ascii="Times New Roman" w:hAnsi="Times New Roman"/>
          <w:sz w:val="28"/>
        </w:rPr>
        <w:t>Bản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thân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em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học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tập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được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đức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tính</w:t>
      </w:r>
      <w:proofErr w:type="spellEnd"/>
      <w:r w:rsidRPr="006B5F47">
        <w:rPr>
          <w:rFonts w:ascii="Times New Roman" w:hAnsi="Times New Roman"/>
          <w:sz w:val="28"/>
        </w:rPr>
        <w:t xml:space="preserve">, </w:t>
      </w:r>
      <w:proofErr w:type="spellStart"/>
      <w:r w:rsidRPr="006B5F47">
        <w:rPr>
          <w:rFonts w:ascii="Times New Roman" w:hAnsi="Times New Roman"/>
          <w:sz w:val="28"/>
        </w:rPr>
        <w:t>phẩm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chất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gì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của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người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anh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hùng</w:t>
      </w:r>
      <w:proofErr w:type="spellEnd"/>
      <w:r w:rsidRPr="006B5F47">
        <w:rPr>
          <w:rFonts w:ascii="Times New Roman" w:hAnsi="Times New Roman"/>
          <w:sz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</w:rPr>
        <w:t>này</w:t>
      </w:r>
      <w:proofErr w:type="spellEnd"/>
      <w:r w:rsidRPr="006B5F47">
        <w:rPr>
          <w:rFonts w:ascii="Times New Roman" w:hAnsi="Times New Roman"/>
          <w:sz w:val="28"/>
        </w:rPr>
        <w:t>?</w:t>
      </w:r>
      <w:proofErr w:type="gramEnd"/>
    </w:p>
    <w:p w:rsidR="00BA2E74" w:rsidRPr="006B5F47" w:rsidRDefault="00BA2E74" w:rsidP="00BA2E74">
      <w:pPr>
        <w:spacing w:after="0" w:line="324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4: </w:t>
      </w:r>
      <w:proofErr w:type="spellStart"/>
      <w:r w:rsidRPr="006B5F47">
        <w:rPr>
          <w:rFonts w:ascii="Times New Roman" w:hAnsi="Times New Roman"/>
          <w:sz w:val="28"/>
          <w:szCs w:val="28"/>
        </w:rPr>
        <w:t>Em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có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nhận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xét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gì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về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cách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kết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thúc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chiến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tranh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của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Lý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Thường</w:t>
      </w:r>
      <w:proofErr w:type="spellEnd"/>
      <w:r w:rsidRPr="006B5F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5F47">
        <w:rPr>
          <w:rFonts w:ascii="Times New Roman" w:hAnsi="Times New Roman"/>
          <w:sz w:val="28"/>
          <w:szCs w:val="28"/>
        </w:rPr>
        <w:t>Kiệ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BA2E74" w:rsidRDefault="00BA2E74" w:rsidP="002C0448">
      <w:pPr>
        <w:spacing w:after="0" w:line="324" w:lineRule="auto"/>
        <w:jc w:val="both"/>
        <w:rPr>
          <w:rFonts w:ascii="Times New Roman" w:hAnsi="Times New Roman"/>
          <w:sz w:val="28"/>
        </w:rPr>
      </w:pPr>
    </w:p>
    <w:p w:rsidR="00975651" w:rsidRPr="006B5F47" w:rsidRDefault="00975651" w:rsidP="002C0448">
      <w:pPr>
        <w:spacing w:after="0" w:line="324" w:lineRule="auto"/>
        <w:jc w:val="both"/>
        <w:rPr>
          <w:rFonts w:ascii="Times New Roman" w:hAnsi="Times New Roman"/>
          <w:sz w:val="28"/>
        </w:rPr>
      </w:pPr>
    </w:p>
    <w:p w:rsidR="00975651" w:rsidRPr="001703FA" w:rsidRDefault="00975651" w:rsidP="000351C7">
      <w:pPr>
        <w:tabs>
          <w:tab w:val="left" w:pos="426"/>
        </w:tabs>
        <w:spacing w:after="0"/>
        <w:ind w:right="-279"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Long </w:t>
      </w:r>
      <w:proofErr w:type="spellStart"/>
      <w:r>
        <w:rPr>
          <w:rFonts w:ascii="Times New Roman" w:hAnsi="Times New Roman"/>
          <w:i/>
          <w:sz w:val="28"/>
          <w:szCs w:val="28"/>
        </w:rPr>
        <w:t>Biên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18</w:t>
      </w:r>
      <w:r w:rsidRPr="001703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703FA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1703FA">
        <w:rPr>
          <w:rFonts w:ascii="Times New Roman" w:hAnsi="Times New Roman"/>
          <w:i/>
          <w:sz w:val="28"/>
          <w:szCs w:val="28"/>
        </w:rPr>
        <w:t xml:space="preserve"> 11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năm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2017</w:t>
      </w:r>
    </w:p>
    <w:p w:rsidR="00975651" w:rsidRPr="00B1409A" w:rsidRDefault="00975651" w:rsidP="00B1409A">
      <w:pPr>
        <w:tabs>
          <w:tab w:val="left" w:pos="426"/>
        </w:tabs>
        <w:spacing w:after="0"/>
        <w:ind w:right="-279" w:firstLine="426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72" w:type="dxa"/>
        <w:tblLook w:val="00A0" w:firstRow="1" w:lastRow="0" w:firstColumn="1" w:lastColumn="0" w:noHBand="0" w:noVBand="0"/>
      </w:tblPr>
      <w:tblGrid>
        <w:gridCol w:w="3049"/>
        <w:gridCol w:w="3050"/>
        <w:gridCol w:w="3047"/>
      </w:tblGrid>
      <w:tr w:rsidR="00975651" w:rsidRPr="0094520B" w:rsidTr="002C0448">
        <w:tc>
          <w:tcPr>
            <w:tcW w:w="3049" w:type="dxa"/>
            <w:vAlign w:val="center"/>
          </w:tcPr>
          <w:p w:rsidR="00975651" w:rsidRPr="0094520B" w:rsidRDefault="00975651" w:rsidP="009D2D48">
            <w:pPr>
              <w:spacing w:after="0"/>
              <w:ind w:right="-279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BGH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duyệt</w:t>
            </w:r>
            <w:proofErr w:type="spellEnd"/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Hoàng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3050" w:type="dxa"/>
            <w:vAlign w:val="center"/>
          </w:tcPr>
          <w:p w:rsidR="00975651" w:rsidRPr="0094520B" w:rsidRDefault="00975651" w:rsidP="009D2D48">
            <w:pPr>
              <w:spacing w:after="0"/>
              <w:ind w:right="-279" w:hanging="1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duyệt</w:t>
            </w:r>
            <w:proofErr w:type="spellEnd"/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Lê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Hồng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3047" w:type="dxa"/>
            <w:vAlign w:val="center"/>
          </w:tcPr>
          <w:p w:rsidR="00975651" w:rsidRPr="0094520B" w:rsidRDefault="00975651" w:rsidP="009D2D48">
            <w:pPr>
              <w:spacing w:after="0"/>
              <w:ind w:left="-121"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ra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</w:p>
          <w:p w:rsidR="00975651" w:rsidRPr="0094520B" w:rsidRDefault="00975651" w:rsidP="009D2D48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5651" w:rsidRPr="0094520B" w:rsidRDefault="00975651" w:rsidP="009D2D48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Đỗ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520B">
              <w:rPr>
                <w:rFonts w:ascii="Times New Roman" w:hAnsi="Times New Roman"/>
                <w:b/>
                <w:sz w:val="28"/>
                <w:szCs w:val="28"/>
              </w:rPr>
              <w:t>Quyên</w:t>
            </w:r>
            <w:proofErr w:type="spellEnd"/>
          </w:p>
        </w:tc>
      </w:tr>
    </w:tbl>
    <w:p w:rsidR="00975651" w:rsidRPr="00B1409A" w:rsidRDefault="00975651" w:rsidP="00B1409A">
      <w:pPr>
        <w:tabs>
          <w:tab w:val="left" w:pos="426"/>
        </w:tabs>
        <w:spacing w:after="0"/>
        <w:ind w:right="-279" w:firstLine="426"/>
        <w:jc w:val="both"/>
        <w:rPr>
          <w:rFonts w:ascii="Times New Roman" w:hAnsi="Times New Roman"/>
          <w:sz w:val="28"/>
          <w:szCs w:val="28"/>
        </w:rPr>
      </w:pPr>
    </w:p>
    <w:sectPr w:rsidR="00975651" w:rsidRPr="00B1409A" w:rsidSect="00D52C0E">
      <w:pgSz w:w="11907" w:h="16840" w:code="9"/>
      <w:pgMar w:top="1134" w:right="1134" w:bottom="1134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0FB"/>
    <w:multiLevelType w:val="hybridMultilevel"/>
    <w:tmpl w:val="CC7AEA82"/>
    <w:lvl w:ilvl="0" w:tplc="7EC4959A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97202D4"/>
    <w:multiLevelType w:val="hybridMultilevel"/>
    <w:tmpl w:val="921008FC"/>
    <w:lvl w:ilvl="0" w:tplc="EAD456C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57855F6"/>
    <w:multiLevelType w:val="hybridMultilevel"/>
    <w:tmpl w:val="CCE6392E"/>
    <w:lvl w:ilvl="0" w:tplc="A1E2FA52">
      <w:start w:val="1"/>
      <w:numFmt w:val="lowerLetter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">
    <w:nsid w:val="2CC70DEA"/>
    <w:multiLevelType w:val="hybridMultilevel"/>
    <w:tmpl w:val="BE0A05C4"/>
    <w:lvl w:ilvl="0" w:tplc="7080536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C512166"/>
    <w:multiLevelType w:val="hybridMultilevel"/>
    <w:tmpl w:val="C0EE0A9A"/>
    <w:lvl w:ilvl="0" w:tplc="C72A3BE8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A4F7227"/>
    <w:multiLevelType w:val="hybridMultilevel"/>
    <w:tmpl w:val="7AF2F26A"/>
    <w:lvl w:ilvl="0" w:tplc="932EE05A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C13480B"/>
    <w:multiLevelType w:val="hybridMultilevel"/>
    <w:tmpl w:val="C9F685C0"/>
    <w:lvl w:ilvl="0" w:tplc="0326143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DCF335A"/>
    <w:multiLevelType w:val="hybridMultilevel"/>
    <w:tmpl w:val="C9FED316"/>
    <w:lvl w:ilvl="0" w:tplc="3C28200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5CA5BDA"/>
    <w:multiLevelType w:val="hybridMultilevel"/>
    <w:tmpl w:val="CD7CB924"/>
    <w:lvl w:ilvl="0" w:tplc="83747466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73902FC7"/>
    <w:multiLevelType w:val="hybridMultilevel"/>
    <w:tmpl w:val="5FFA9228"/>
    <w:lvl w:ilvl="0" w:tplc="9D2621A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73A4D77"/>
    <w:multiLevelType w:val="hybridMultilevel"/>
    <w:tmpl w:val="DB724420"/>
    <w:lvl w:ilvl="0" w:tplc="5A76DDA0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7933752F"/>
    <w:multiLevelType w:val="hybridMultilevel"/>
    <w:tmpl w:val="782A6A4E"/>
    <w:lvl w:ilvl="0" w:tplc="59DCC524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9E"/>
    <w:rsid w:val="00002BD1"/>
    <w:rsid w:val="00002CEA"/>
    <w:rsid w:val="0000372B"/>
    <w:rsid w:val="000057E4"/>
    <w:rsid w:val="00010316"/>
    <w:rsid w:val="000232EE"/>
    <w:rsid w:val="00033330"/>
    <w:rsid w:val="000351C7"/>
    <w:rsid w:val="00040E5F"/>
    <w:rsid w:val="00044C9B"/>
    <w:rsid w:val="00046FFC"/>
    <w:rsid w:val="00051622"/>
    <w:rsid w:val="00053F69"/>
    <w:rsid w:val="0005678D"/>
    <w:rsid w:val="000567C4"/>
    <w:rsid w:val="00071450"/>
    <w:rsid w:val="00084E3C"/>
    <w:rsid w:val="000857E7"/>
    <w:rsid w:val="00087324"/>
    <w:rsid w:val="00093A1B"/>
    <w:rsid w:val="000A6350"/>
    <w:rsid w:val="000A71C2"/>
    <w:rsid w:val="000A7EAA"/>
    <w:rsid w:val="000B1C95"/>
    <w:rsid w:val="000D42A6"/>
    <w:rsid w:val="000D59DD"/>
    <w:rsid w:val="000F1654"/>
    <w:rsid w:val="000F6963"/>
    <w:rsid w:val="00112A87"/>
    <w:rsid w:val="001217D0"/>
    <w:rsid w:val="00142D37"/>
    <w:rsid w:val="001550C7"/>
    <w:rsid w:val="001573FB"/>
    <w:rsid w:val="001703FA"/>
    <w:rsid w:val="00171E68"/>
    <w:rsid w:val="00172EF2"/>
    <w:rsid w:val="0019618E"/>
    <w:rsid w:val="001B3AC9"/>
    <w:rsid w:val="001D444F"/>
    <w:rsid w:val="001E199E"/>
    <w:rsid w:val="001E227C"/>
    <w:rsid w:val="001F6B76"/>
    <w:rsid w:val="00212D45"/>
    <w:rsid w:val="002219B9"/>
    <w:rsid w:val="002370A6"/>
    <w:rsid w:val="00252DDA"/>
    <w:rsid w:val="00264DAA"/>
    <w:rsid w:val="00276008"/>
    <w:rsid w:val="00286194"/>
    <w:rsid w:val="00296468"/>
    <w:rsid w:val="002C0343"/>
    <w:rsid w:val="002C0448"/>
    <w:rsid w:val="002C61DF"/>
    <w:rsid w:val="002D2D85"/>
    <w:rsid w:val="002D4198"/>
    <w:rsid w:val="002E0778"/>
    <w:rsid w:val="00317FA8"/>
    <w:rsid w:val="00320482"/>
    <w:rsid w:val="003347D7"/>
    <w:rsid w:val="0035665E"/>
    <w:rsid w:val="00384916"/>
    <w:rsid w:val="003D4EF7"/>
    <w:rsid w:val="003E53DB"/>
    <w:rsid w:val="004045D0"/>
    <w:rsid w:val="00437EC1"/>
    <w:rsid w:val="004472BA"/>
    <w:rsid w:val="0045006E"/>
    <w:rsid w:val="0046018D"/>
    <w:rsid w:val="004738AC"/>
    <w:rsid w:val="00473D48"/>
    <w:rsid w:val="00473FA2"/>
    <w:rsid w:val="0048023B"/>
    <w:rsid w:val="00497ED9"/>
    <w:rsid w:val="004A58F6"/>
    <w:rsid w:val="004A5ABC"/>
    <w:rsid w:val="004A7A59"/>
    <w:rsid w:val="004B31EE"/>
    <w:rsid w:val="00507665"/>
    <w:rsid w:val="00510CB6"/>
    <w:rsid w:val="00514AC4"/>
    <w:rsid w:val="00520FF9"/>
    <w:rsid w:val="0052416E"/>
    <w:rsid w:val="00534FCD"/>
    <w:rsid w:val="005514C6"/>
    <w:rsid w:val="00564D23"/>
    <w:rsid w:val="00583485"/>
    <w:rsid w:val="00595003"/>
    <w:rsid w:val="005A425A"/>
    <w:rsid w:val="005A4F35"/>
    <w:rsid w:val="005D476F"/>
    <w:rsid w:val="005D4AA5"/>
    <w:rsid w:val="0060446C"/>
    <w:rsid w:val="00611956"/>
    <w:rsid w:val="00621405"/>
    <w:rsid w:val="00640EC0"/>
    <w:rsid w:val="00640FE5"/>
    <w:rsid w:val="00656808"/>
    <w:rsid w:val="00660741"/>
    <w:rsid w:val="00664FB4"/>
    <w:rsid w:val="006653EE"/>
    <w:rsid w:val="00690FA4"/>
    <w:rsid w:val="006966D5"/>
    <w:rsid w:val="006A6CE4"/>
    <w:rsid w:val="006B5F47"/>
    <w:rsid w:val="006B6404"/>
    <w:rsid w:val="006E3941"/>
    <w:rsid w:val="006F5612"/>
    <w:rsid w:val="006F60FF"/>
    <w:rsid w:val="00711396"/>
    <w:rsid w:val="00714377"/>
    <w:rsid w:val="00717D6B"/>
    <w:rsid w:val="00731D03"/>
    <w:rsid w:val="007853C9"/>
    <w:rsid w:val="00794C87"/>
    <w:rsid w:val="007A04A8"/>
    <w:rsid w:val="007A4FC4"/>
    <w:rsid w:val="007A6527"/>
    <w:rsid w:val="007A70BD"/>
    <w:rsid w:val="007D08CA"/>
    <w:rsid w:val="007D1A57"/>
    <w:rsid w:val="007D6351"/>
    <w:rsid w:val="007D6EE3"/>
    <w:rsid w:val="007F4D97"/>
    <w:rsid w:val="007F67BD"/>
    <w:rsid w:val="00820D34"/>
    <w:rsid w:val="008507FC"/>
    <w:rsid w:val="00856219"/>
    <w:rsid w:val="00860F0B"/>
    <w:rsid w:val="008630F9"/>
    <w:rsid w:val="008632F4"/>
    <w:rsid w:val="00882774"/>
    <w:rsid w:val="008864AC"/>
    <w:rsid w:val="00890B58"/>
    <w:rsid w:val="008B1FE4"/>
    <w:rsid w:val="008B26D2"/>
    <w:rsid w:val="008B5ED3"/>
    <w:rsid w:val="008F3BD9"/>
    <w:rsid w:val="00911BB5"/>
    <w:rsid w:val="009159DE"/>
    <w:rsid w:val="00921FB5"/>
    <w:rsid w:val="0094520B"/>
    <w:rsid w:val="00966004"/>
    <w:rsid w:val="00975651"/>
    <w:rsid w:val="00992C63"/>
    <w:rsid w:val="00997B94"/>
    <w:rsid w:val="009A3D1A"/>
    <w:rsid w:val="009A5C9C"/>
    <w:rsid w:val="009A6AC7"/>
    <w:rsid w:val="009B704C"/>
    <w:rsid w:val="009B78F0"/>
    <w:rsid w:val="009C2A8B"/>
    <w:rsid w:val="009C4340"/>
    <w:rsid w:val="009C59E1"/>
    <w:rsid w:val="009D153A"/>
    <w:rsid w:val="009D2D48"/>
    <w:rsid w:val="009D6EBE"/>
    <w:rsid w:val="00A32173"/>
    <w:rsid w:val="00A82AC7"/>
    <w:rsid w:val="00AD235F"/>
    <w:rsid w:val="00AD2F83"/>
    <w:rsid w:val="00B1409A"/>
    <w:rsid w:val="00B27D9F"/>
    <w:rsid w:val="00B430BC"/>
    <w:rsid w:val="00B45D0E"/>
    <w:rsid w:val="00B5648A"/>
    <w:rsid w:val="00B60C38"/>
    <w:rsid w:val="00B77D5A"/>
    <w:rsid w:val="00B93FFB"/>
    <w:rsid w:val="00BA0D04"/>
    <w:rsid w:val="00BA1624"/>
    <w:rsid w:val="00BA2E74"/>
    <w:rsid w:val="00BA72F6"/>
    <w:rsid w:val="00BB376F"/>
    <w:rsid w:val="00BC1415"/>
    <w:rsid w:val="00C00558"/>
    <w:rsid w:val="00C14660"/>
    <w:rsid w:val="00C16166"/>
    <w:rsid w:val="00C3767A"/>
    <w:rsid w:val="00C4007C"/>
    <w:rsid w:val="00C45C0E"/>
    <w:rsid w:val="00C47C4A"/>
    <w:rsid w:val="00C500ED"/>
    <w:rsid w:val="00C50B03"/>
    <w:rsid w:val="00C523CE"/>
    <w:rsid w:val="00C634B4"/>
    <w:rsid w:val="00C778FD"/>
    <w:rsid w:val="00CA4B37"/>
    <w:rsid w:val="00CD2CEB"/>
    <w:rsid w:val="00CD6F23"/>
    <w:rsid w:val="00CE116C"/>
    <w:rsid w:val="00D0573D"/>
    <w:rsid w:val="00D11BC5"/>
    <w:rsid w:val="00D16BE9"/>
    <w:rsid w:val="00D263D5"/>
    <w:rsid w:val="00D33D8A"/>
    <w:rsid w:val="00D52C0E"/>
    <w:rsid w:val="00D67C57"/>
    <w:rsid w:val="00D80F09"/>
    <w:rsid w:val="00D81A7B"/>
    <w:rsid w:val="00DC2AE1"/>
    <w:rsid w:val="00DC7C96"/>
    <w:rsid w:val="00DD2FAA"/>
    <w:rsid w:val="00DE13F0"/>
    <w:rsid w:val="00DF0BF4"/>
    <w:rsid w:val="00E17A46"/>
    <w:rsid w:val="00E24F8B"/>
    <w:rsid w:val="00E7179D"/>
    <w:rsid w:val="00E71B0B"/>
    <w:rsid w:val="00E76202"/>
    <w:rsid w:val="00E9500F"/>
    <w:rsid w:val="00EA1EE9"/>
    <w:rsid w:val="00EA6022"/>
    <w:rsid w:val="00EC12AB"/>
    <w:rsid w:val="00ED6967"/>
    <w:rsid w:val="00ED73E5"/>
    <w:rsid w:val="00EE11B5"/>
    <w:rsid w:val="00F0062F"/>
    <w:rsid w:val="00F043D2"/>
    <w:rsid w:val="00F23AEC"/>
    <w:rsid w:val="00F36C25"/>
    <w:rsid w:val="00F5281E"/>
    <w:rsid w:val="00F630F9"/>
    <w:rsid w:val="00F723EF"/>
    <w:rsid w:val="00F80282"/>
    <w:rsid w:val="00F877F8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58F6"/>
    <w:pPr>
      <w:ind w:left="720"/>
      <w:contextualSpacing/>
    </w:pPr>
  </w:style>
  <w:style w:type="table" w:styleId="TableGrid">
    <w:name w:val="Table Grid"/>
    <w:basedOn w:val="TableNormal"/>
    <w:uiPriority w:val="99"/>
    <w:rsid w:val="000037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0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58F6"/>
    <w:pPr>
      <w:ind w:left="720"/>
      <w:contextualSpacing/>
    </w:pPr>
  </w:style>
  <w:style w:type="table" w:styleId="TableGrid">
    <w:name w:val="Table Grid"/>
    <w:basedOn w:val="TableNormal"/>
    <w:uiPriority w:val="99"/>
    <w:rsid w:val="000037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LONG BIÊN</vt:lpstr>
    </vt:vector>
  </TitlesOfParts>
  <Company>Nguyen Truong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LONG BIÊN</dc:title>
  <dc:creator>Nguyen Truong</dc:creator>
  <cp:lastModifiedBy>Windows User</cp:lastModifiedBy>
  <cp:revision>2</cp:revision>
  <cp:lastPrinted>2017-11-22T07:22:00Z</cp:lastPrinted>
  <dcterms:created xsi:type="dcterms:W3CDTF">2018-01-08T14:49:00Z</dcterms:created>
  <dcterms:modified xsi:type="dcterms:W3CDTF">2018-01-08T14:49:00Z</dcterms:modified>
</cp:coreProperties>
</file>